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22222"/>
          <w:sz w:val="23"/>
          <w:szCs w:val="23"/>
        </w:rPr>
      </w:pPr>
      <w:r w:rsidDel="00000000" w:rsidR="00000000" w:rsidRPr="00000000">
        <w:rPr>
          <w:b w:val="1"/>
          <w:bCs w:val="1"/>
          <w:color w:val="222222"/>
          <w:sz w:val="23"/>
          <w:szCs w:val="23"/>
          <w:rtl w:val="0"/>
        </w:rPr>
        <w:t xml:space="preserve">Position:</w:t>
      </w:r>
      <w:r w:rsidDel="00000000" w:rsidR="00000000" w:rsidRPr="00000000">
        <w:rPr>
          <w:color w:val="222222"/>
          <w:sz w:val="23"/>
          <w:szCs w:val="23"/>
          <w:rtl w:val="0"/>
        </w:rPr>
        <w:t xml:space="preserve"> Pool Maintenance &amp; Service Engineer</w:t>
      </w:r>
    </w:p>
    <w:p w:rsidR="00000000" w:rsidDel="00000000" w:rsidP="00000000" w:rsidRDefault="00000000" w:rsidRPr="00000000" w14:paraId="00000002">
      <w:pPr>
        <w:shd w:fill="ffffff" w:val="clear"/>
        <w:rPr>
          <w:color w:val="222222"/>
          <w:sz w:val="23"/>
          <w:szCs w:val="23"/>
        </w:rPr>
      </w:pPr>
      <w:r w:rsidDel="00000000" w:rsidR="00000000" w:rsidRPr="00000000">
        <w:rPr>
          <w:color w:val="222222"/>
          <w:sz w:val="23"/>
          <w:szCs w:val="23"/>
          <w:rtl w:val="0"/>
        </w:rPr>
        <w:t xml:space="preserve"> </w:t>
      </w:r>
    </w:p>
    <w:p w:rsidR="00000000" w:rsidDel="00000000" w:rsidP="00000000" w:rsidRDefault="00000000" w:rsidRPr="00000000" w14:paraId="00000003">
      <w:pPr>
        <w:shd w:fill="ffffff" w:val="clear"/>
        <w:rPr>
          <w:b w:val="1"/>
          <w:bCs w:val="1"/>
          <w:color w:val="222222"/>
          <w:sz w:val="23"/>
          <w:szCs w:val="23"/>
        </w:rPr>
      </w:pPr>
      <w:r w:rsidDel="00000000" w:rsidR="00000000" w:rsidRPr="00000000">
        <w:rPr>
          <w:b w:val="1"/>
          <w:bCs w:val="1"/>
          <w:color w:val="222222"/>
          <w:sz w:val="23"/>
          <w:szCs w:val="23"/>
          <w:rtl w:val="0"/>
        </w:rPr>
        <w:t xml:space="preserve">Role Summary</w:t>
      </w:r>
    </w:p>
    <w:p w:rsidR="00000000" w:rsidDel="00000000" w:rsidP="00000000" w:rsidRDefault="00000000" w:rsidRPr="00000000" w14:paraId="00000004">
      <w:pPr>
        <w:shd w:fill="ffffff" w:val="clear"/>
        <w:rPr>
          <w:color w:val="222222"/>
          <w:sz w:val="23"/>
          <w:szCs w:val="23"/>
        </w:rPr>
      </w:pPr>
      <w:r w:rsidDel="00000000" w:rsidR="00000000" w:rsidRPr="00000000">
        <w:rPr>
          <w:color w:val="222222"/>
          <w:sz w:val="23"/>
          <w:szCs w:val="23"/>
          <w:rtl w:val="0"/>
        </w:rPr>
        <w:t xml:space="preserve">This is a hands-on, field-based role responsible for the servicing, maintenance, and repair of domestic swimming pools and associated plant equipment. The successful candidate will carry out routine cleaning and chemical balancing, planned maintenance visits, fault diagnosis, and reactive call-outs to ensure pools operate safely and efficiently.</w:t>
      </w:r>
    </w:p>
    <w:p w:rsidR="00000000" w:rsidDel="00000000" w:rsidP="00000000" w:rsidRDefault="00000000" w:rsidRPr="00000000" w14:paraId="00000005">
      <w:pPr>
        <w:shd w:fill="ffffff" w:val="clear"/>
        <w:rPr>
          <w:color w:val="222222"/>
          <w:sz w:val="23"/>
          <w:szCs w:val="23"/>
        </w:rPr>
      </w:pPr>
      <w:r w:rsidDel="00000000" w:rsidR="00000000" w:rsidRPr="00000000">
        <w:rPr>
          <w:color w:val="222222"/>
          <w:sz w:val="23"/>
          <w:szCs w:val="23"/>
          <w:rtl w:val="0"/>
        </w:rPr>
        <w:t xml:space="preserve">Reporting to the Service Manager, you will work independently and occasionally alongside other engineers or installation teams. You will represent the company on-site, maintaining high standards of workmanship and customer service.</w:t>
      </w:r>
    </w:p>
    <w:p w:rsidR="00000000" w:rsidDel="00000000" w:rsidP="00000000" w:rsidRDefault="00000000" w:rsidRPr="00000000" w14:paraId="00000006">
      <w:pPr>
        <w:shd w:fill="ffffff" w:val="clear"/>
        <w:rPr>
          <w:color w:val="222222"/>
          <w:sz w:val="23"/>
          <w:szCs w:val="23"/>
        </w:rPr>
      </w:pPr>
      <w:r w:rsidDel="00000000" w:rsidR="00000000" w:rsidRPr="00000000">
        <w:rPr>
          <w:color w:val="222222"/>
          <w:sz w:val="23"/>
          <w:szCs w:val="23"/>
          <w:rtl w:val="0"/>
        </w:rPr>
        <w:t xml:space="preserve"> </w:t>
      </w:r>
    </w:p>
    <w:p w:rsidR="00000000" w:rsidDel="00000000" w:rsidP="00000000" w:rsidRDefault="00000000" w:rsidRPr="00000000" w14:paraId="00000007">
      <w:pPr>
        <w:shd w:fill="ffffff" w:val="clear"/>
        <w:rPr>
          <w:b w:val="1"/>
          <w:bCs w:val="1"/>
          <w:color w:val="222222"/>
          <w:sz w:val="23"/>
          <w:szCs w:val="23"/>
        </w:rPr>
      </w:pPr>
      <w:r w:rsidDel="00000000" w:rsidR="00000000" w:rsidRPr="00000000">
        <w:rPr>
          <w:b w:val="1"/>
          <w:bCs w:val="1"/>
          <w:color w:val="222222"/>
          <w:sz w:val="23"/>
          <w:szCs w:val="23"/>
          <w:rtl w:val="0"/>
        </w:rPr>
        <w:t xml:space="preserve">Key Responsibilities</w:t>
      </w:r>
    </w:p>
    <w:p w:rsidR="00000000" w:rsidDel="00000000" w:rsidP="00000000" w:rsidRDefault="00000000" w:rsidRPr="00000000" w14:paraId="00000008">
      <w:pPr>
        <w:numPr>
          <w:ilvl w:val="0"/>
          <w:numId w:val="1"/>
        </w:numPr>
        <w:shd w:fill="ffffff" w:val="clear"/>
        <w:ind w:left="940" w:hanging="360"/>
      </w:pPr>
      <w:r w:rsidDel="00000000" w:rsidR="00000000" w:rsidRPr="00000000">
        <w:rPr>
          <w:color w:val="222222"/>
          <w:sz w:val="23"/>
          <w:szCs w:val="23"/>
          <w:rtl w:val="0"/>
        </w:rPr>
        <w:t xml:space="preserve">Routine pool cleaning, water testing, and chemical dosing</w:t>
      </w:r>
    </w:p>
    <w:p w:rsidR="00000000" w:rsidDel="00000000" w:rsidP="00000000" w:rsidRDefault="00000000" w:rsidRPr="00000000" w14:paraId="00000009">
      <w:pPr>
        <w:numPr>
          <w:ilvl w:val="0"/>
          <w:numId w:val="1"/>
        </w:numPr>
        <w:shd w:fill="ffffff" w:val="clear"/>
        <w:ind w:left="940" w:hanging="360"/>
      </w:pPr>
      <w:r w:rsidDel="00000000" w:rsidR="00000000" w:rsidRPr="00000000">
        <w:rPr>
          <w:color w:val="222222"/>
          <w:sz w:val="23"/>
          <w:szCs w:val="23"/>
          <w:rtl w:val="0"/>
        </w:rPr>
        <w:t xml:space="preserve">Servicing and maintaining pumps, filters, heaters, and control systems</w:t>
      </w:r>
    </w:p>
    <w:p w:rsidR="00000000" w:rsidDel="00000000" w:rsidP="00000000" w:rsidRDefault="00000000" w:rsidRPr="00000000" w14:paraId="0000000A">
      <w:pPr>
        <w:numPr>
          <w:ilvl w:val="0"/>
          <w:numId w:val="1"/>
        </w:numPr>
        <w:shd w:fill="ffffff" w:val="clear"/>
        <w:ind w:left="940" w:hanging="360"/>
      </w:pPr>
      <w:r w:rsidDel="00000000" w:rsidR="00000000" w:rsidRPr="00000000">
        <w:rPr>
          <w:color w:val="222222"/>
          <w:sz w:val="23"/>
          <w:szCs w:val="23"/>
          <w:rtl w:val="0"/>
        </w:rPr>
        <w:t xml:space="preserve">Diagnosing and troubleshooting faults</w:t>
      </w:r>
    </w:p>
    <w:p w:rsidR="00000000" w:rsidDel="00000000" w:rsidP="00000000" w:rsidRDefault="00000000" w:rsidRPr="00000000" w14:paraId="0000000B">
      <w:pPr>
        <w:numPr>
          <w:ilvl w:val="0"/>
          <w:numId w:val="1"/>
        </w:numPr>
        <w:shd w:fill="ffffff" w:val="clear"/>
        <w:ind w:left="940" w:hanging="360"/>
      </w:pPr>
      <w:r w:rsidDel="00000000" w:rsidR="00000000" w:rsidRPr="00000000">
        <w:rPr>
          <w:color w:val="222222"/>
          <w:sz w:val="23"/>
          <w:szCs w:val="23"/>
          <w:rtl w:val="0"/>
        </w:rPr>
        <w:t xml:space="preserve">Carrying out repairs and component replacements</w:t>
      </w:r>
    </w:p>
    <w:p w:rsidR="00000000" w:rsidDel="00000000" w:rsidP="00000000" w:rsidRDefault="00000000" w:rsidRPr="00000000" w14:paraId="0000000C">
      <w:pPr>
        <w:numPr>
          <w:ilvl w:val="0"/>
          <w:numId w:val="1"/>
        </w:numPr>
        <w:shd w:fill="ffffff" w:val="clear"/>
        <w:ind w:left="940" w:hanging="360"/>
      </w:pPr>
      <w:r w:rsidDel="00000000" w:rsidR="00000000" w:rsidRPr="00000000">
        <w:rPr>
          <w:color w:val="222222"/>
          <w:sz w:val="23"/>
          <w:szCs w:val="23"/>
          <w:rtl w:val="0"/>
        </w:rPr>
        <w:t xml:space="preserve">Attending breakdown call-outs and emergency visits</w:t>
      </w:r>
    </w:p>
    <w:p w:rsidR="00000000" w:rsidDel="00000000" w:rsidP="00000000" w:rsidRDefault="00000000" w:rsidRPr="00000000" w14:paraId="0000000D">
      <w:pPr>
        <w:numPr>
          <w:ilvl w:val="0"/>
          <w:numId w:val="1"/>
        </w:numPr>
        <w:shd w:fill="ffffff" w:val="clear"/>
        <w:ind w:left="940" w:hanging="360"/>
      </w:pPr>
      <w:r w:rsidDel="00000000" w:rsidR="00000000" w:rsidRPr="00000000">
        <w:rPr>
          <w:color w:val="222222"/>
          <w:sz w:val="23"/>
          <w:szCs w:val="23"/>
          <w:rtl w:val="0"/>
        </w:rPr>
        <w:t xml:space="preserve">Completing service reports and documentation</w:t>
      </w:r>
    </w:p>
    <w:p w:rsidR="00000000" w:rsidDel="00000000" w:rsidP="00000000" w:rsidRDefault="00000000" w:rsidRPr="00000000" w14:paraId="0000000E">
      <w:pPr>
        <w:numPr>
          <w:ilvl w:val="0"/>
          <w:numId w:val="1"/>
        </w:numPr>
        <w:shd w:fill="ffffff" w:val="clear"/>
        <w:ind w:left="940" w:hanging="360"/>
      </w:pPr>
      <w:r w:rsidDel="00000000" w:rsidR="00000000" w:rsidRPr="00000000">
        <w:rPr>
          <w:color w:val="222222"/>
          <w:sz w:val="23"/>
          <w:szCs w:val="23"/>
          <w:rtl w:val="0"/>
        </w:rPr>
        <w:t xml:space="preserve">Advising customers on correct pool operation and maintenance</w:t>
      </w:r>
    </w:p>
    <w:p w:rsidR="00000000" w:rsidDel="00000000" w:rsidP="00000000" w:rsidRDefault="00000000" w:rsidRPr="00000000" w14:paraId="0000000F">
      <w:pPr>
        <w:numPr>
          <w:ilvl w:val="0"/>
          <w:numId w:val="1"/>
        </w:numPr>
        <w:shd w:fill="ffffff" w:val="clear"/>
        <w:ind w:left="940" w:hanging="360"/>
      </w:pPr>
      <w:r w:rsidDel="00000000" w:rsidR="00000000" w:rsidRPr="00000000">
        <w:rPr>
          <w:color w:val="222222"/>
          <w:sz w:val="23"/>
          <w:szCs w:val="23"/>
          <w:rtl w:val="0"/>
        </w:rPr>
        <w:t xml:space="preserve">Ensuring compliance with health &amp; safety standards</w:t>
      </w:r>
    </w:p>
    <w:p w:rsidR="00000000" w:rsidDel="00000000" w:rsidP="00000000" w:rsidRDefault="00000000" w:rsidRPr="00000000" w14:paraId="00000010">
      <w:pPr>
        <w:shd w:fill="ffffff" w:val="clear"/>
        <w:rPr>
          <w:color w:val="222222"/>
          <w:sz w:val="23"/>
          <w:szCs w:val="23"/>
        </w:rPr>
      </w:pPr>
      <w:r w:rsidDel="00000000" w:rsidR="00000000" w:rsidRPr="00000000">
        <w:rPr>
          <w:color w:val="222222"/>
          <w:sz w:val="23"/>
          <w:szCs w:val="23"/>
          <w:rtl w:val="0"/>
        </w:rPr>
        <w:t xml:space="preserve"> </w:t>
      </w:r>
    </w:p>
    <w:p w:rsidR="00000000" w:rsidDel="00000000" w:rsidP="00000000" w:rsidRDefault="00000000" w:rsidRPr="00000000" w14:paraId="00000011">
      <w:pPr>
        <w:shd w:fill="ffffff" w:val="clear"/>
        <w:rPr>
          <w:b w:val="1"/>
          <w:bCs w:val="1"/>
          <w:color w:val="222222"/>
          <w:sz w:val="23"/>
          <w:szCs w:val="23"/>
        </w:rPr>
      </w:pPr>
      <w:r w:rsidDel="00000000" w:rsidR="00000000" w:rsidRPr="00000000">
        <w:rPr>
          <w:b w:val="1"/>
          <w:bCs w:val="1"/>
          <w:color w:val="222222"/>
          <w:sz w:val="23"/>
          <w:szCs w:val="23"/>
          <w:rtl w:val="0"/>
        </w:rPr>
        <w:t xml:space="preserve">Candidate Profile</w:t>
      </w:r>
    </w:p>
    <w:p w:rsidR="00000000" w:rsidDel="00000000" w:rsidP="00000000" w:rsidRDefault="00000000" w:rsidRPr="00000000" w14:paraId="00000012">
      <w:pPr>
        <w:shd w:fill="ffffff" w:val="clear"/>
        <w:rPr>
          <w:color w:val="222222"/>
          <w:sz w:val="23"/>
          <w:szCs w:val="23"/>
        </w:rPr>
      </w:pPr>
      <w:r w:rsidDel="00000000" w:rsidR="00000000" w:rsidRPr="00000000">
        <w:rPr>
          <w:color w:val="222222"/>
          <w:sz w:val="23"/>
          <w:szCs w:val="23"/>
          <w:rtl w:val="0"/>
        </w:rPr>
        <w:t xml:space="preserve">We are looking for a reliable, confident, and practical individual with a strong work ethic. You must be able to work independently, manage your own workload, and communicate effectively with customers and colleagues.</w:t>
      </w:r>
    </w:p>
    <w:p w:rsidR="00000000" w:rsidDel="00000000" w:rsidP="00000000" w:rsidRDefault="00000000" w:rsidRPr="00000000" w14:paraId="00000013">
      <w:pPr>
        <w:shd w:fill="ffffff" w:val="clear"/>
        <w:rPr>
          <w:color w:val="222222"/>
          <w:sz w:val="23"/>
          <w:szCs w:val="23"/>
        </w:rPr>
      </w:pPr>
      <w:r w:rsidDel="00000000" w:rsidR="00000000" w:rsidRPr="00000000">
        <w:rPr>
          <w:color w:val="222222"/>
          <w:sz w:val="23"/>
          <w:szCs w:val="23"/>
          <w:rtl w:val="0"/>
        </w:rPr>
        <w:t xml:space="preserve">Most work is based in the South East and Kent, although occasional travel elsewhere in the UK (including the Channel Islands) may be required.</w:t>
      </w:r>
    </w:p>
    <w:p w:rsidR="00000000" w:rsidDel="00000000" w:rsidP="00000000" w:rsidRDefault="00000000" w:rsidRPr="00000000" w14:paraId="00000014">
      <w:pPr>
        <w:shd w:fill="ffffff" w:val="clear"/>
        <w:rPr>
          <w:color w:val="222222"/>
          <w:sz w:val="23"/>
          <w:szCs w:val="23"/>
        </w:rPr>
      </w:pPr>
      <w:r w:rsidDel="00000000" w:rsidR="00000000" w:rsidRPr="00000000">
        <w:rPr>
          <w:color w:val="222222"/>
          <w:sz w:val="23"/>
          <w:szCs w:val="23"/>
          <w:rtl w:val="0"/>
        </w:rPr>
        <w:t xml:space="preserve">Experience within the swimming pool industry is preferred, but applicants with relevant mechanical, electrical, plumbing, or building services experience will also be considered. Basic computer skills (Excel, Word, Outlook) would be advantageous. A full clean driving licence is essential.</w:t>
      </w:r>
    </w:p>
    <w:p w:rsidR="00000000" w:rsidDel="00000000" w:rsidP="00000000" w:rsidRDefault="00000000" w:rsidRPr="00000000" w14:paraId="00000015">
      <w:pPr>
        <w:shd w:fill="ffffff" w:val="clear"/>
        <w:rPr>
          <w:color w:val="222222"/>
          <w:sz w:val="23"/>
          <w:szCs w:val="23"/>
        </w:rPr>
      </w:pPr>
      <w:r w:rsidDel="00000000" w:rsidR="00000000" w:rsidRPr="00000000">
        <w:rPr>
          <w:color w:val="222222"/>
          <w:sz w:val="23"/>
          <w:szCs w:val="23"/>
          <w:rtl w:val="0"/>
        </w:rPr>
        <w:t xml:space="preserve">Relevant qualifications such as ISPE, Gas Safe, NICEIC, or plumbing would be beneficial but are not essential.</w:t>
      </w:r>
    </w:p>
    <w:p w:rsidR="00000000" w:rsidDel="00000000" w:rsidP="00000000" w:rsidRDefault="00000000" w:rsidRPr="00000000" w14:paraId="00000016">
      <w:pPr>
        <w:shd w:fill="ffffff" w:val="clear"/>
        <w:rPr>
          <w:color w:val="222222"/>
          <w:sz w:val="23"/>
          <w:szCs w:val="23"/>
        </w:rPr>
      </w:pPr>
      <w:r w:rsidDel="00000000" w:rsidR="00000000" w:rsidRPr="00000000">
        <w:rPr>
          <w:color w:val="222222"/>
          <w:sz w:val="23"/>
          <w:szCs w:val="23"/>
          <w:rtl w:val="0"/>
        </w:rPr>
        <w:t xml:space="preserve"> </w:t>
      </w:r>
    </w:p>
    <w:p w:rsidR="00000000" w:rsidDel="00000000" w:rsidP="00000000" w:rsidRDefault="00000000" w:rsidRPr="00000000" w14:paraId="00000017">
      <w:pPr>
        <w:shd w:fill="ffffff" w:val="clear"/>
        <w:rPr>
          <w:b w:val="1"/>
          <w:bCs w:val="1"/>
          <w:color w:val="222222"/>
          <w:sz w:val="23"/>
          <w:szCs w:val="23"/>
        </w:rPr>
      </w:pPr>
      <w:r w:rsidDel="00000000" w:rsidR="00000000" w:rsidRPr="00000000">
        <w:rPr>
          <w:b w:val="1"/>
          <w:bCs w:val="1"/>
          <w:color w:val="222222"/>
          <w:sz w:val="23"/>
          <w:szCs w:val="23"/>
          <w:rtl w:val="0"/>
        </w:rPr>
        <w:t xml:space="preserve">Package</w:t>
      </w:r>
    </w:p>
    <w:p w:rsidR="00000000" w:rsidDel="00000000" w:rsidP="00000000" w:rsidRDefault="00000000" w:rsidRPr="00000000" w14:paraId="00000018">
      <w:pPr>
        <w:numPr>
          <w:ilvl w:val="0"/>
          <w:numId w:val="2"/>
        </w:numPr>
        <w:shd w:fill="ffffff" w:val="clear"/>
        <w:ind w:left="940" w:hanging="360"/>
      </w:pPr>
      <w:r w:rsidDel="00000000" w:rsidR="00000000" w:rsidRPr="00000000">
        <w:rPr>
          <w:color w:val="222222"/>
          <w:sz w:val="23"/>
          <w:szCs w:val="23"/>
          <w:rtl w:val="0"/>
        </w:rPr>
        <w:t xml:space="preserve">Full-time position: Monday – Friday, 07:30 – 16:30</w:t>
      </w:r>
    </w:p>
    <w:p w:rsidR="00000000" w:rsidDel="00000000" w:rsidP="00000000" w:rsidRDefault="00000000" w:rsidRPr="00000000" w14:paraId="00000019">
      <w:pPr>
        <w:numPr>
          <w:ilvl w:val="0"/>
          <w:numId w:val="2"/>
        </w:numPr>
        <w:shd w:fill="ffffff" w:val="clear"/>
        <w:ind w:left="940" w:hanging="360"/>
      </w:pPr>
      <w:r w:rsidDel="00000000" w:rsidR="00000000" w:rsidRPr="00000000">
        <w:rPr>
          <w:color w:val="222222"/>
          <w:sz w:val="23"/>
          <w:szCs w:val="23"/>
          <w:rtl w:val="0"/>
        </w:rPr>
        <w:t xml:space="preserve">Salary dependent on experience (circa £30,000)</w:t>
      </w:r>
    </w:p>
    <w:p w:rsidR="00000000" w:rsidDel="00000000" w:rsidP="00000000" w:rsidRDefault="00000000" w:rsidRPr="00000000" w14:paraId="0000001A">
      <w:pPr>
        <w:numPr>
          <w:ilvl w:val="0"/>
          <w:numId w:val="2"/>
        </w:numPr>
        <w:shd w:fill="ffffff" w:val="clear"/>
        <w:ind w:left="940" w:hanging="360"/>
      </w:pPr>
      <w:r w:rsidDel="00000000" w:rsidR="00000000" w:rsidRPr="00000000">
        <w:rPr>
          <w:color w:val="222222"/>
          <w:sz w:val="23"/>
          <w:szCs w:val="23"/>
          <w:rtl w:val="0"/>
        </w:rPr>
        <w:t xml:space="preserve">Company van, phone, and uniform provided</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00" w:line="276" w:lineRule="auto"/>
        <w:rPr>
          <w:rFonts w:ascii="Aptos" w:cs="Aptos" w:eastAsia="Aptos" w:hAnsi="Aptos"/>
        </w:rPr>
      </w:pPr>
      <w:r w:rsidDel="00000000" w:rsidR="00000000" w:rsidRPr="00000000">
        <w:rPr>
          <w:rFonts w:ascii="Aptos" w:cs="Aptos" w:eastAsia="Aptos" w:hAnsi="Aptos"/>
          <w:rtl w:val="0"/>
        </w:rPr>
        <w:t xml:space="preserve">Apply in writing to: Office Administrator, XL Pools Ltd, Unit 5 The Glenmore Centre, Moat Way, Orbital Park, Ashford, TN240TL </w:t>
      </w:r>
    </w:p>
    <w:p w:rsidR="00000000" w:rsidDel="00000000" w:rsidP="00000000" w:rsidRDefault="00000000" w:rsidRPr="00000000" w14:paraId="0000001E">
      <w:pPr>
        <w:spacing w:after="200" w:line="276" w:lineRule="auto"/>
        <w:rPr/>
      </w:pPr>
      <w:r w:rsidDel="00000000" w:rsidR="00000000" w:rsidRPr="00000000">
        <w:rPr>
          <w:rFonts w:ascii="Aptos" w:cs="Aptos" w:eastAsia="Aptos" w:hAnsi="Aptos"/>
          <w:rtl w:val="0"/>
        </w:rPr>
        <w:t xml:space="preserve">Or email </w:t>
      </w:r>
      <w:hyperlink r:id="rId6">
        <w:r w:rsidDel="00000000" w:rsidR="00000000" w:rsidRPr="00000000">
          <w:rPr>
            <w:rFonts w:ascii="Aptos" w:cs="Aptos" w:eastAsia="Aptos" w:hAnsi="Aptos"/>
            <w:color w:val="467886"/>
            <w:u w:val="single"/>
            <w:rtl w:val="0"/>
          </w:rPr>
          <w:t xml:space="preserve">fiona@xlpools.com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iona@xlp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