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color w:val="222222"/>
          <w:sz w:val="23"/>
          <w:szCs w:val="23"/>
        </w:rPr>
      </w:pPr>
      <w:r w:rsidDel="00000000" w:rsidR="00000000" w:rsidRPr="00000000">
        <w:rPr>
          <w:b w:val="1"/>
          <w:bCs w:val="1"/>
          <w:color w:val="222222"/>
          <w:sz w:val="23"/>
          <w:szCs w:val="23"/>
          <w:rtl w:val="0"/>
        </w:rPr>
        <w:t xml:space="preserve">Position: </w:t>
      </w:r>
      <w:r w:rsidDel="00000000" w:rsidR="00000000" w:rsidRPr="00000000">
        <w:rPr>
          <w:color w:val="222222"/>
          <w:sz w:val="23"/>
          <w:szCs w:val="23"/>
          <w:rtl w:val="0"/>
        </w:rPr>
        <w:t xml:space="preserve">Working Site Manager – Swimming Pools</w:t>
      </w:r>
    </w:p>
    <w:p w:rsidR="00000000" w:rsidDel="00000000" w:rsidP="00000000" w:rsidRDefault="00000000" w:rsidRPr="00000000" w14:paraId="00000002">
      <w:pPr>
        <w:shd w:fill="ffffff" w:val="clear"/>
        <w:rPr>
          <w:b w:val="1"/>
          <w:bCs w:val="1"/>
          <w:color w:val="222222"/>
          <w:sz w:val="23"/>
          <w:szCs w:val="23"/>
        </w:rPr>
      </w:pPr>
      <w:r w:rsidDel="00000000" w:rsidR="00000000" w:rsidRPr="00000000">
        <w:rPr>
          <w:b w:val="1"/>
          <w:bCs w:val="1"/>
          <w:color w:val="222222"/>
          <w:sz w:val="23"/>
          <w:szCs w:val="23"/>
          <w:rtl w:val="0"/>
        </w:rPr>
        <w:t xml:space="preserve"> </w:t>
      </w:r>
    </w:p>
    <w:p w:rsidR="00000000" w:rsidDel="00000000" w:rsidP="00000000" w:rsidRDefault="00000000" w:rsidRPr="00000000" w14:paraId="00000003">
      <w:pPr>
        <w:shd w:fill="ffffff" w:val="clear"/>
        <w:rPr>
          <w:b w:val="1"/>
          <w:bCs w:val="1"/>
          <w:color w:val="222222"/>
          <w:sz w:val="23"/>
          <w:szCs w:val="23"/>
        </w:rPr>
      </w:pPr>
      <w:r w:rsidDel="00000000" w:rsidR="00000000" w:rsidRPr="00000000">
        <w:rPr>
          <w:b w:val="1"/>
          <w:bCs w:val="1"/>
          <w:color w:val="222222"/>
          <w:sz w:val="23"/>
          <w:szCs w:val="23"/>
          <w:rtl w:val="0"/>
        </w:rPr>
        <w:t xml:space="preserve">Role Summary</w:t>
      </w:r>
    </w:p>
    <w:p w:rsidR="00000000" w:rsidDel="00000000" w:rsidP="00000000" w:rsidRDefault="00000000" w:rsidRPr="00000000" w14:paraId="00000004">
      <w:pPr>
        <w:shd w:fill="ffffff" w:val="clear"/>
        <w:rPr>
          <w:color w:val="222222"/>
          <w:sz w:val="23"/>
          <w:szCs w:val="23"/>
        </w:rPr>
      </w:pPr>
      <w:r w:rsidDel="00000000" w:rsidR="00000000" w:rsidRPr="00000000">
        <w:rPr>
          <w:color w:val="222222"/>
          <w:sz w:val="23"/>
          <w:szCs w:val="23"/>
          <w:rtl w:val="0"/>
        </w:rPr>
        <w:t xml:space="preserve">This is a hands-on, site-based management role overseeing the delivery and coordination of swimming pool construction projects. The Working Site Manager ensures that all site activities are carried out safely, efficiently, and to a consistently high standard.</w:t>
      </w:r>
    </w:p>
    <w:p w:rsidR="00000000" w:rsidDel="00000000" w:rsidP="00000000" w:rsidRDefault="00000000" w:rsidRPr="00000000" w14:paraId="00000005">
      <w:pPr>
        <w:shd w:fill="ffffff" w:val="clear"/>
        <w:rPr>
          <w:color w:val="222222"/>
          <w:sz w:val="23"/>
          <w:szCs w:val="23"/>
        </w:rPr>
      </w:pPr>
      <w:r w:rsidDel="00000000" w:rsidR="00000000" w:rsidRPr="00000000">
        <w:rPr>
          <w:color w:val="222222"/>
          <w:sz w:val="23"/>
          <w:szCs w:val="23"/>
          <w:rtl w:val="0"/>
        </w:rPr>
        <w:t xml:space="preserve">Reporting to the Projects and Contracts Manager, you will be responsible for managing installation teams and subcontractors, liaising with customers, and ensuring projects are completed on time and within specification. Strong organisational ability, technical knowledge, leadership skills, and a commitment to quality are essential.</w:t>
      </w:r>
    </w:p>
    <w:p w:rsidR="00000000" w:rsidDel="00000000" w:rsidP="00000000" w:rsidRDefault="00000000" w:rsidRPr="00000000" w14:paraId="00000006">
      <w:pPr>
        <w:shd w:fill="ffffff" w:val="clear"/>
        <w:rPr>
          <w:color w:val="222222"/>
          <w:sz w:val="23"/>
          <w:szCs w:val="23"/>
        </w:rPr>
      </w:pPr>
      <w:r w:rsidDel="00000000" w:rsidR="00000000" w:rsidRPr="00000000">
        <w:rPr>
          <w:color w:val="222222"/>
          <w:sz w:val="23"/>
          <w:szCs w:val="23"/>
          <w:rtl w:val="0"/>
        </w:rPr>
        <w:t xml:space="preserve"> </w:t>
      </w:r>
    </w:p>
    <w:p w:rsidR="00000000" w:rsidDel="00000000" w:rsidP="00000000" w:rsidRDefault="00000000" w:rsidRPr="00000000" w14:paraId="00000007">
      <w:pPr>
        <w:shd w:fill="ffffff" w:val="clear"/>
        <w:rPr>
          <w:b w:val="1"/>
          <w:bCs w:val="1"/>
          <w:color w:val="222222"/>
          <w:sz w:val="23"/>
          <w:szCs w:val="23"/>
        </w:rPr>
      </w:pPr>
      <w:r w:rsidDel="00000000" w:rsidR="00000000" w:rsidRPr="00000000">
        <w:rPr>
          <w:b w:val="1"/>
          <w:bCs w:val="1"/>
          <w:color w:val="222222"/>
          <w:sz w:val="23"/>
          <w:szCs w:val="23"/>
          <w:rtl w:val="0"/>
        </w:rPr>
        <w:t xml:space="preserve">Key Responsibilities</w:t>
      </w:r>
    </w:p>
    <w:p w:rsidR="00000000" w:rsidDel="00000000" w:rsidP="00000000" w:rsidRDefault="00000000" w:rsidRPr="00000000" w14:paraId="00000008">
      <w:pPr>
        <w:numPr>
          <w:ilvl w:val="0"/>
          <w:numId w:val="1"/>
        </w:numPr>
        <w:shd w:fill="ffffff" w:val="clear"/>
        <w:ind w:left="940" w:hanging="360"/>
      </w:pPr>
      <w:r w:rsidDel="00000000" w:rsidR="00000000" w:rsidRPr="00000000">
        <w:rPr>
          <w:color w:val="222222"/>
          <w:sz w:val="23"/>
          <w:szCs w:val="23"/>
          <w:rtl w:val="0"/>
        </w:rPr>
        <w:t xml:space="preserve">Oversee day-to-day site operations for swimming pool construction projects</w:t>
      </w:r>
    </w:p>
    <w:p w:rsidR="00000000" w:rsidDel="00000000" w:rsidP="00000000" w:rsidRDefault="00000000" w:rsidRPr="00000000" w14:paraId="00000009">
      <w:pPr>
        <w:numPr>
          <w:ilvl w:val="0"/>
          <w:numId w:val="1"/>
        </w:numPr>
        <w:shd w:fill="ffffff" w:val="clear"/>
        <w:ind w:left="940" w:hanging="360"/>
      </w:pPr>
      <w:r w:rsidDel="00000000" w:rsidR="00000000" w:rsidRPr="00000000">
        <w:rPr>
          <w:color w:val="222222"/>
          <w:sz w:val="23"/>
          <w:szCs w:val="23"/>
          <w:rtl w:val="0"/>
        </w:rPr>
        <w:t xml:space="preserve">Lead and supervise installation teams and subcontractors</w:t>
      </w:r>
    </w:p>
    <w:p w:rsidR="00000000" w:rsidDel="00000000" w:rsidP="00000000" w:rsidRDefault="00000000" w:rsidRPr="00000000" w14:paraId="0000000A">
      <w:pPr>
        <w:numPr>
          <w:ilvl w:val="0"/>
          <w:numId w:val="1"/>
        </w:numPr>
        <w:shd w:fill="ffffff" w:val="clear"/>
        <w:ind w:left="940" w:hanging="360"/>
      </w:pPr>
      <w:r w:rsidDel="00000000" w:rsidR="00000000" w:rsidRPr="00000000">
        <w:rPr>
          <w:color w:val="222222"/>
          <w:sz w:val="23"/>
          <w:szCs w:val="23"/>
          <w:rtl w:val="0"/>
        </w:rPr>
        <w:t xml:space="preserve">Ensure works are completed in accordance with drawings, specifications, and schedules</w:t>
      </w:r>
    </w:p>
    <w:p w:rsidR="00000000" w:rsidDel="00000000" w:rsidP="00000000" w:rsidRDefault="00000000" w:rsidRPr="00000000" w14:paraId="0000000B">
      <w:pPr>
        <w:numPr>
          <w:ilvl w:val="0"/>
          <w:numId w:val="1"/>
        </w:numPr>
        <w:shd w:fill="ffffff" w:val="clear"/>
        <w:ind w:left="940" w:hanging="360"/>
      </w:pPr>
      <w:r w:rsidDel="00000000" w:rsidR="00000000" w:rsidRPr="00000000">
        <w:rPr>
          <w:color w:val="222222"/>
          <w:sz w:val="23"/>
          <w:szCs w:val="23"/>
          <w:rtl w:val="0"/>
        </w:rPr>
        <w:t xml:space="preserve">Maintain high standards of workmanship and site safety</w:t>
      </w:r>
    </w:p>
    <w:p w:rsidR="00000000" w:rsidDel="00000000" w:rsidP="00000000" w:rsidRDefault="00000000" w:rsidRPr="00000000" w14:paraId="0000000C">
      <w:pPr>
        <w:numPr>
          <w:ilvl w:val="0"/>
          <w:numId w:val="1"/>
        </w:numPr>
        <w:shd w:fill="ffffff" w:val="clear"/>
        <w:ind w:left="940" w:hanging="360"/>
      </w:pPr>
      <w:r w:rsidDel="00000000" w:rsidR="00000000" w:rsidRPr="00000000">
        <w:rPr>
          <w:color w:val="222222"/>
          <w:sz w:val="23"/>
          <w:szCs w:val="23"/>
          <w:rtl w:val="0"/>
        </w:rPr>
        <w:t xml:space="preserve">Liaise with customers and provide regular progress updates</w:t>
      </w:r>
    </w:p>
    <w:p w:rsidR="00000000" w:rsidDel="00000000" w:rsidP="00000000" w:rsidRDefault="00000000" w:rsidRPr="00000000" w14:paraId="0000000D">
      <w:pPr>
        <w:numPr>
          <w:ilvl w:val="0"/>
          <w:numId w:val="1"/>
        </w:numPr>
        <w:shd w:fill="ffffff" w:val="clear"/>
        <w:ind w:left="940" w:hanging="360"/>
      </w:pPr>
      <w:r w:rsidDel="00000000" w:rsidR="00000000" w:rsidRPr="00000000">
        <w:rPr>
          <w:color w:val="222222"/>
          <w:sz w:val="23"/>
          <w:szCs w:val="23"/>
          <w:rtl w:val="0"/>
        </w:rPr>
        <w:t xml:space="preserve">Coordinate materials, plant, and deliveries</w:t>
      </w:r>
    </w:p>
    <w:p w:rsidR="00000000" w:rsidDel="00000000" w:rsidP="00000000" w:rsidRDefault="00000000" w:rsidRPr="00000000" w14:paraId="0000000E">
      <w:pPr>
        <w:numPr>
          <w:ilvl w:val="0"/>
          <w:numId w:val="1"/>
        </w:numPr>
        <w:shd w:fill="ffffff" w:val="clear"/>
        <w:ind w:left="940" w:hanging="360"/>
      </w:pPr>
      <w:r w:rsidDel="00000000" w:rsidR="00000000" w:rsidRPr="00000000">
        <w:rPr>
          <w:color w:val="222222"/>
          <w:sz w:val="23"/>
          <w:szCs w:val="23"/>
          <w:rtl w:val="0"/>
        </w:rPr>
        <w:t xml:space="preserve">Identify and resolve site issues and technical challenges</w:t>
      </w:r>
    </w:p>
    <w:p w:rsidR="00000000" w:rsidDel="00000000" w:rsidP="00000000" w:rsidRDefault="00000000" w:rsidRPr="00000000" w14:paraId="0000000F">
      <w:pPr>
        <w:numPr>
          <w:ilvl w:val="0"/>
          <w:numId w:val="1"/>
        </w:numPr>
        <w:shd w:fill="ffffff" w:val="clear"/>
        <w:ind w:left="940" w:hanging="360"/>
      </w:pPr>
      <w:r w:rsidDel="00000000" w:rsidR="00000000" w:rsidRPr="00000000">
        <w:rPr>
          <w:color w:val="222222"/>
          <w:sz w:val="23"/>
          <w:szCs w:val="23"/>
          <w:rtl w:val="0"/>
        </w:rPr>
        <w:t xml:space="preserve">Complete site paperwork and reports as required</w:t>
      </w:r>
    </w:p>
    <w:p w:rsidR="00000000" w:rsidDel="00000000" w:rsidP="00000000" w:rsidRDefault="00000000" w:rsidRPr="00000000" w14:paraId="00000010">
      <w:pPr>
        <w:shd w:fill="ffffff" w:val="clear"/>
        <w:rPr>
          <w:b w:val="1"/>
          <w:bCs w:val="1"/>
          <w:color w:val="222222"/>
          <w:sz w:val="23"/>
          <w:szCs w:val="23"/>
        </w:rPr>
      </w:pPr>
      <w:r w:rsidDel="00000000" w:rsidR="00000000" w:rsidRPr="00000000">
        <w:rPr>
          <w:b w:val="1"/>
          <w:bCs w:val="1"/>
          <w:color w:val="222222"/>
          <w:sz w:val="23"/>
          <w:szCs w:val="23"/>
          <w:rtl w:val="0"/>
        </w:rPr>
        <w:t xml:space="preserve"> </w:t>
      </w:r>
    </w:p>
    <w:p w:rsidR="00000000" w:rsidDel="00000000" w:rsidP="00000000" w:rsidRDefault="00000000" w:rsidRPr="00000000" w14:paraId="00000011">
      <w:pPr>
        <w:shd w:fill="ffffff" w:val="clear"/>
        <w:rPr>
          <w:b w:val="1"/>
          <w:bCs w:val="1"/>
          <w:color w:val="222222"/>
          <w:sz w:val="23"/>
          <w:szCs w:val="23"/>
        </w:rPr>
      </w:pPr>
      <w:r w:rsidDel="00000000" w:rsidR="00000000" w:rsidRPr="00000000">
        <w:rPr>
          <w:b w:val="1"/>
          <w:bCs w:val="1"/>
          <w:color w:val="222222"/>
          <w:sz w:val="23"/>
          <w:szCs w:val="23"/>
          <w:rtl w:val="0"/>
        </w:rPr>
        <w:t xml:space="preserve">Candidate Profile</w:t>
      </w:r>
    </w:p>
    <w:p w:rsidR="00000000" w:rsidDel="00000000" w:rsidP="00000000" w:rsidRDefault="00000000" w:rsidRPr="00000000" w14:paraId="00000012">
      <w:pPr>
        <w:shd w:fill="ffffff" w:val="clear"/>
        <w:rPr>
          <w:color w:val="222222"/>
          <w:sz w:val="23"/>
          <w:szCs w:val="23"/>
        </w:rPr>
      </w:pPr>
      <w:r w:rsidDel="00000000" w:rsidR="00000000" w:rsidRPr="00000000">
        <w:rPr>
          <w:color w:val="222222"/>
          <w:sz w:val="23"/>
          <w:szCs w:val="23"/>
          <w:rtl w:val="0"/>
        </w:rPr>
        <w:t xml:space="preserve">We are seeking a reliable, confident individual with proven leadership ability and a mature, flexible approach to work. You must be capable of leading by example and maintaining productivity and quality on site.</w:t>
      </w:r>
    </w:p>
    <w:p w:rsidR="00000000" w:rsidDel="00000000" w:rsidP="00000000" w:rsidRDefault="00000000" w:rsidRPr="00000000" w14:paraId="00000013">
      <w:pPr>
        <w:shd w:fill="ffffff" w:val="clear"/>
        <w:rPr>
          <w:color w:val="222222"/>
          <w:sz w:val="23"/>
          <w:szCs w:val="23"/>
        </w:rPr>
      </w:pPr>
      <w:r w:rsidDel="00000000" w:rsidR="00000000" w:rsidRPr="00000000">
        <w:rPr>
          <w:color w:val="222222"/>
          <w:sz w:val="23"/>
          <w:szCs w:val="23"/>
          <w:rtl w:val="0"/>
        </w:rPr>
        <w:t xml:space="preserve">Most work is based in the South East and Kent, although occasional travel elsewhere in the UK, including the Channel Islands, may be required.</w:t>
      </w:r>
    </w:p>
    <w:p w:rsidR="00000000" w:rsidDel="00000000" w:rsidP="00000000" w:rsidRDefault="00000000" w:rsidRPr="00000000" w14:paraId="00000014">
      <w:pPr>
        <w:shd w:fill="ffffff" w:val="clear"/>
        <w:rPr>
          <w:color w:val="222222"/>
          <w:sz w:val="23"/>
          <w:szCs w:val="23"/>
        </w:rPr>
      </w:pPr>
      <w:r w:rsidDel="00000000" w:rsidR="00000000" w:rsidRPr="00000000">
        <w:rPr>
          <w:color w:val="222222"/>
          <w:sz w:val="23"/>
          <w:szCs w:val="23"/>
          <w:rtl w:val="0"/>
        </w:rPr>
        <w:t xml:space="preserve">Experience within the swimming pool industry is preferred; however, applicants with a strong construction background will also be considered. Computer skills (Excel, Word, Outlook) would be advantageous. A full clean driving licence is essential.</w:t>
      </w:r>
    </w:p>
    <w:p w:rsidR="00000000" w:rsidDel="00000000" w:rsidP="00000000" w:rsidRDefault="00000000" w:rsidRPr="00000000" w14:paraId="00000015">
      <w:pPr>
        <w:shd w:fill="ffffff" w:val="clear"/>
        <w:rPr>
          <w:color w:val="222222"/>
          <w:sz w:val="23"/>
          <w:szCs w:val="23"/>
        </w:rPr>
      </w:pPr>
      <w:r w:rsidDel="00000000" w:rsidR="00000000" w:rsidRPr="00000000">
        <w:rPr>
          <w:color w:val="222222"/>
          <w:sz w:val="23"/>
          <w:szCs w:val="23"/>
          <w:rtl w:val="0"/>
        </w:rPr>
        <w:t xml:space="preserve">Relevant qualifications such as ISPE, Gas Safe, NICEIC, and plant operator tickets (digger/dumper) would be beneficial but are not essential.</w:t>
      </w:r>
    </w:p>
    <w:p w:rsidR="00000000" w:rsidDel="00000000" w:rsidP="00000000" w:rsidRDefault="00000000" w:rsidRPr="00000000" w14:paraId="00000016">
      <w:pPr>
        <w:shd w:fill="ffffff" w:val="clear"/>
        <w:rPr>
          <w:color w:val="222222"/>
          <w:sz w:val="23"/>
          <w:szCs w:val="23"/>
        </w:rPr>
      </w:pPr>
      <w:r w:rsidDel="00000000" w:rsidR="00000000" w:rsidRPr="00000000">
        <w:rPr>
          <w:color w:val="222222"/>
          <w:sz w:val="23"/>
          <w:szCs w:val="23"/>
          <w:rtl w:val="0"/>
        </w:rPr>
        <w:t xml:space="preserve"> </w:t>
      </w:r>
    </w:p>
    <w:p w:rsidR="00000000" w:rsidDel="00000000" w:rsidP="00000000" w:rsidRDefault="00000000" w:rsidRPr="00000000" w14:paraId="00000017">
      <w:pPr>
        <w:shd w:fill="ffffff" w:val="clear"/>
        <w:rPr>
          <w:b w:val="1"/>
          <w:bCs w:val="1"/>
          <w:color w:val="222222"/>
          <w:sz w:val="23"/>
          <w:szCs w:val="23"/>
        </w:rPr>
      </w:pPr>
      <w:r w:rsidDel="00000000" w:rsidR="00000000" w:rsidRPr="00000000">
        <w:rPr>
          <w:b w:val="1"/>
          <w:bCs w:val="1"/>
          <w:color w:val="222222"/>
          <w:sz w:val="23"/>
          <w:szCs w:val="23"/>
          <w:rtl w:val="0"/>
        </w:rPr>
        <w:t xml:space="preserve">Package</w:t>
      </w:r>
    </w:p>
    <w:p w:rsidR="00000000" w:rsidDel="00000000" w:rsidP="00000000" w:rsidRDefault="00000000" w:rsidRPr="00000000" w14:paraId="00000018">
      <w:pPr>
        <w:numPr>
          <w:ilvl w:val="0"/>
          <w:numId w:val="2"/>
        </w:numPr>
        <w:shd w:fill="ffffff" w:val="clear"/>
        <w:ind w:left="940" w:hanging="360"/>
      </w:pPr>
      <w:r w:rsidDel="00000000" w:rsidR="00000000" w:rsidRPr="00000000">
        <w:rPr>
          <w:color w:val="222222"/>
          <w:sz w:val="23"/>
          <w:szCs w:val="23"/>
          <w:rtl w:val="0"/>
        </w:rPr>
        <w:t xml:space="preserve">Full-time position: Monday – Friday, 07:30 – 16:30</w:t>
      </w:r>
    </w:p>
    <w:p w:rsidR="00000000" w:rsidDel="00000000" w:rsidP="00000000" w:rsidRDefault="00000000" w:rsidRPr="00000000" w14:paraId="00000019">
      <w:pPr>
        <w:numPr>
          <w:ilvl w:val="0"/>
          <w:numId w:val="2"/>
        </w:numPr>
        <w:shd w:fill="ffffff" w:val="clear"/>
        <w:ind w:left="940" w:hanging="360"/>
      </w:pPr>
      <w:r w:rsidDel="00000000" w:rsidR="00000000" w:rsidRPr="00000000">
        <w:rPr>
          <w:color w:val="222222"/>
          <w:sz w:val="23"/>
          <w:szCs w:val="23"/>
          <w:rtl w:val="0"/>
        </w:rPr>
        <w:t xml:space="preserve">Salary dependent on experience (circa £40,000)</w:t>
      </w:r>
    </w:p>
    <w:p w:rsidR="00000000" w:rsidDel="00000000" w:rsidP="00000000" w:rsidRDefault="00000000" w:rsidRPr="00000000" w14:paraId="0000001A">
      <w:pPr>
        <w:numPr>
          <w:ilvl w:val="0"/>
          <w:numId w:val="2"/>
        </w:numPr>
        <w:shd w:fill="ffffff" w:val="clear"/>
        <w:ind w:left="940" w:hanging="360"/>
      </w:pPr>
      <w:r w:rsidDel="00000000" w:rsidR="00000000" w:rsidRPr="00000000">
        <w:rPr>
          <w:color w:val="222222"/>
          <w:sz w:val="23"/>
          <w:szCs w:val="23"/>
          <w:rtl w:val="0"/>
        </w:rPr>
        <w:t xml:space="preserve">Company van, phone, and uniform provided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after="200" w:line="276" w:lineRule="auto"/>
        <w:rPr>
          <w:rFonts w:ascii="Aptos" w:cs="Aptos" w:eastAsia="Aptos" w:hAnsi="Aptos"/>
        </w:rPr>
      </w:pPr>
      <w:r w:rsidDel="00000000" w:rsidR="00000000" w:rsidRPr="00000000">
        <w:rPr>
          <w:rFonts w:ascii="Aptos" w:cs="Aptos" w:eastAsia="Aptos" w:hAnsi="Aptos"/>
          <w:rtl w:val="0"/>
        </w:rPr>
        <w:t xml:space="preserve">Apply in writing to: Office Administrator, XL Pools Ltd, Unit 5 The Glenmore Centre, Moat Way, Orbital Park, Ashford, TN240TL </w:t>
      </w:r>
    </w:p>
    <w:p w:rsidR="00000000" w:rsidDel="00000000" w:rsidP="00000000" w:rsidRDefault="00000000" w:rsidRPr="00000000" w14:paraId="0000001E">
      <w:pPr>
        <w:spacing w:after="200" w:line="276" w:lineRule="auto"/>
        <w:rPr/>
      </w:pPr>
      <w:r w:rsidDel="00000000" w:rsidR="00000000" w:rsidRPr="00000000">
        <w:rPr>
          <w:rFonts w:ascii="Aptos" w:cs="Aptos" w:eastAsia="Aptos" w:hAnsi="Aptos"/>
          <w:rtl w:val="0"/>
        </w:rPr>
        <w:t xml:space="preserve">Or email </w:t>
      </w:r>
      <w:hyperlink r:id="rId6">
        <w:r w:rsidDel="00000000" w:rsidR="00000000" w:rsidRPr="00000000">
          <w:rPr>
            <w:rFonts w:ascii="Aptos" w:cs="Aptos" w:eastAsia="Aptos" w:hAnsi="Aptos"/>
            <w:color w:val="467886"/>
            <w:u w:val="single"/>
            <w:rtl w:val="0"/>
          </w:rPr>
          <w:t xml:space="preserve">fiona@xlpools.com</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fiona@xlpoo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